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6FE21">
      <w:pPr>
        <w:widowControl/>
        <w:shd w:val="clear" w:color="auto" w:fill="FFFFFF"/>
        <w:spacing w:after="210"/>
        <w:jc w:val="left"/>
        <w:outlineLvl w:val="0"/>
        <w:rPr>
          <w:rFonts w:hint="eastAsia" w:ascii="方正小标宋简体" w:hAnsi="仿宋" w:eastAsia="方正小标宋简体" w:cs="宋体"/>
          <w:b/>
          <w:bCs/>
          <w:kern w:val="36"/>
          <w:sz w:val="36"/>
          <w:szCs w:val="36"/>
        </w:rPr>
      </w:pPr>
      <w:r>
        <w:rPr>
          <w:rFonts w:hint="eastAsia" w:ascii="Microsoft YaHei UI" w:hAnsi="Microsoft YaHei UI" w:eastAsia="Microsoft YaHei UI" w:cs="宋体"/>
          <w:b/>
          <w:bCs/>
          <w:spacing w:val="8"/>
          <w:kern w:val="36"/>
          <w:sz w:val="28"/>
          <w:szCs w:val="28"/>
          <w:lang w:val="en-US" w:eastAsia="zh-CN"/>
        </w:rPr>
        <w:t>附件2：</w:t>
      </w:r>
    </w:p>
    <w:p w14:paraId="26404F95">
      <w:pPr>
        <w:widowControl/>
        <w:spacing w:line="480" w:lineRule="auto"/>
        <w:jc w:val="center"/>
        <w:outlineLvl w:val="0"/>
        <w:rPr>
          <w:rFonts w:ascii="方正小标宋简体" w:hAnsi="仿宋" w:eastAsia="方正小标宋简体" w:cs="宋体"/>
          <w:b/>
          <w:bCs/>
          <w:kern w:val="36"/>
          <w:sz w:val="36"/>
          <w:szCs w:val="36"/>
        </w:rPr>
      </w:pPr>
      <w:r>
        <w:rPr>
          <w:rFonts w:hint="eastAsia" w:ascii="方正小标宋简体" w:hAnsi="仿宋" w:eastAsia="方正小标宋简体" w:cs="宋体"/>
          <w:b/>
          <w:bCs/>
          <w:kern w:val="36"/>
          <w:sz w:val="36"/>
          <w:szCs w:val="36"/>
        </w:rPr>
        <w:t>关于公布202</w:t>
      </w:r>
      <w:r>
        <w:rPr>
          <w:rFonts w:hint="eastAsia" w:ascii="方正小标宋简体" w:hAnsi="仿宋" w:eastAsia="方正小标宋简体" w:cs="宋体"/>
          <w:b/>
          <w:bCs/>
          <w:kern w:val="36"/>
          <w:sz w:val="36"/>
          <w:szCs w:val="36"/>
          <w:lang w:val="en-US" w:eastAsia="zh-CN"/>
        </w:rPr>
        <w:t>5</w:t>
      </w:r>
      <w:r>
        <w:rPr>
          <w:rFonts w:hint="eastAsia" w:ascii="方正小标宋简体" w:hAnsi="仿宋" w:eastAsia="方正小标宋简体" w:cs="宋体"/>
          <w:b/>
          <w:bCs/>
          <w:kern w:val="36"/>
          <w:sz w:val="36"/>
          <w:szCs w:val="36"/>
        </w:rPr>
        <w:t>年秋季学期学生教材预交款</w:t>
      </w:r>
    </w:p>
    <w:p w14:paraId="0C39C5EC">
      <w:pPr>
        <w:widowControl/>
        <w:spacing w:line="480" w:lineRule="auto"/>
        <w:jc w:val="center"/>
        <w:outlineLvl w:val="0"/>
        <w:rPr>
          <w:rFonts w:ascii="方正小标宋简体" w:hAnsi="仿宋" w:eastAsia="方正小标宋简体" w:cs="宋体"/>
          <w:b/>
          <w:bCs/>
          <w:kern w:val="36"/>
          <w:sz w:val="36"/>
          <w:szCs w:val="36"/>
        </w:rPr>
      </w:pPr>
      <w:r>
        <w:rPr>
          <w:rFonts w:hint="eastAsia" w:ascii="方正小标宋简体" w:hAnsi="仿宋" w:eastAsia="方正小标宋简体" w:cs="宋体"/>
          <w:b/>
          <w:bCs/>
          <w:kern w:val="36"/>
          <w:sz w:val="36"/>
          <w:szCs w:val="36"/>
        </w:rPr>
        <w:t>标准的通知</w:t>
      </w:r>
    </w:p>
    <w:p w14:paraId="1F6AAA74">
      <w:pPr>
        <w:widowControl/>
        <w:spacing w:line="480" w:lineRule="auto"/>
        <w:jc w:val="center"/>
        <w:outlineLvl w:val="0"/>
        <w:rPr>
          <w:rFonts w:ascii="仿宋" w:hAnsi="仿宋" w:eastAsia="仿宋" w:cs="宋体"/>
          <w:b/>
          <w:bCs/>
          <w:kern w:val="36"/>
          <w:sz w:val="32"/>
          <w:szCs w:val="32"/>
        </w:rPr>
      </w:pPr>
    </w:p>
    <w:p w14:paraId="5A19F510">
      <w:pPr>
        <w:widowControl/>
        <w:snapToGrid w:val="0"/>
        <w:spacing w:line="312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各学院：</w:t>
      </w:r>
    </w:p>
    <w:p w14:paraId="30DB473F">
      <w:pPr>
        <w:widowControl/>
        <w:snapToGrid w:val="0"/>
        <w:spacing w:line="312" w:lineRule="auto"/>
        <w:ind w:firstLine="451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根据相关规定及各专业教材费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 w:cs="宋体"/>
          <w:kern w:val="0"/>
          <w:sz w:val="32"/>
          <w:szCs w:val="32"/>
        </w:rPr>
        <w:t>使用情况，现将202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</w:rPr>
        <w:t>年秋季学期学生教材预交款标准公布如下，请通知学生按要求及时上交相关费用。</w:t>
      </w:r>
    </w:p>
    <w:p w14:paraId="67490CF5">
      <w:pPr>
        <w:widowControl/>
        <w:snapToGrid w:val="0"/>
        <w:spacing w:line="312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</w:rPr>
        <w:t>届毕业生：根据各专业教材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 w:cs="宋体"/>
          <w:kern w:val="0"/>
          <w:sz w:val="32"/>
          <w:szCs w:val="32"/>
        </w:rPr>
        <w:t>使用情况，现对20</w:t>
      </w:r>
      <w:r>
        <w:rPr>
          <w:rFonts w:ascii="仿宋" w:hAnsi="仿宋" w:eastAsia="仿宋" w:cs="宋体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级(含五年制20</w:t>
      </w:r>
      <w:r>
        <w:rPr>
          <w:rFonts w:ascii="仿宋" w:hAnsi="仿宋" w:eastAsia="仿宋" w:cs="宋体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级)本年度秋季学期各专业教材预交费进行调整，具体预交教材费标准见附表。</w:t>
      </w:r>
    </w:p>
    <w:p w14:paraId="52768201">
      <w:pPr>
        <w:widowControl/>
        <w:snapToGrid w:val="0"/>
        <w:spacing w:line="312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非毕业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班</w:t>
      </w:r>
      <w:r>
        <w:rPr>
          <w:rFonts w:hint="eastAsia" w:ascii="仿宋" w:hAnsi="仿宋" w:eastAsia="仿宋" w:cs="宋体"/>
          <w:kern w:val="0"/>
          <w:sz w:val="32"/>
          <w:szCs w:val="32"/>
        </w:rPr>
        <w:t>在校生：根据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前期教材实际使用</w:t>
      </w:r>
      <w:r>
        <w:rPr>
          <w:rFonts w:hint="eastAsia" w:ascii="仿宋" w:hAnsi="仿宋" w:eastAsia="仿宋" w:cs="宋体"/>
          <w:kern w:val="0"/>
          <w:sz w:val="32"/>
          <w:szCs w:val="32"/>
        </w:rPr>
        <w:t>情况，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班戈学院各年级、外国语学院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体育与音乐学院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2</w:t>
      </w:r>
      <w:r>
        <w:rPr>
          <w:rFonts w:ascii="仿宋" w:hAnsi="仿宋" w:eastAsia="仿宋" w:cs="宋体"/>
          <w:b/>
          <w:kern w:val="0"/>
          <w:sz w:val="32"/>
          <w:szCs w:val="32"/>
        </w:rPr>
        <w:t>02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级暂不预收教材费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，其他非毕业班按</w:t>
      </w:r>
      <w:r>
        <w:rPr>
          <w:rFonts w:ascii="仿宋" w:hAnsi="仿宋" w:eastAsia="仿宋" w:cs="宋体"/>
          <w:kern w:val="0"/>
          <w:sz w:val="32"/>
          <w:szCs w:val="32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</w:rPr>
        <w:t>00元/人预交。</w:t>
      </w:r>
    </w:p>
    <w:p w14:paraId="6BE3307F">
      <w:pPr>
        <w:widowControl/>
        <w:snapToGrid w:val="0"/>
        <w:spacing w:line="312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</w:rPr>
        <w:t>级新生：按1200元/人预交。</w:t>
      </w:r>
    </w:p>
    <w:p w14:paraId="497DC6FD">
      <w:pPr>
        <w:widowControl/>
        <w:snapToGrid w:val="0"/>
        <w:spacing w:line="312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各位同学可通过手机A</w:t>
      </w:r>
      <w:r>
        <w:rPr>
          <w:rFonts w:ascii="仿宋" w:hAnsi="仿宋" w:eastAsia="仿宋" w:cs="宋体"/>
          <w:kern w:val="0"/>
          <w:sz w:val="32"/>
          <w:szCs w:val="32"/>
        </w:rPr>
        <w:t>PP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畅想谷粒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宋体"/>
          <w:kern w:val="0"/>
          <w:sz w:val="32"/>
          <w:szCs w:val="32"/>
        </w:rPr>
        <w:t>查询教材费使用详情及教材预交费余额等。多交的教材费，毕业结算时退，少交而欠费部分毕业前需补齐。</w:t>
      </w:r>
    </w:p>
    <w:p w14:paraId="0AC43C45">
      <w:pPr>
        <w:widowControl/>
        <w:snapToGrid w:val="0"/>
        <w:spacing w:line="312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 w14:paraId="708A72AC">
      <w:pPr>
        <w:widowControl/>
        <w:spacing w:line="480" w:lineRule="auto"/>
        <w:ind w:firstLine="451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</w:t>
      </w:r>
    </w:p>
    <w:p w14:paraId="5FF4A486">
      <w:pPr>
        <w:widowControl/>
        <w:spacing w:line="480" w:lineRule="auto"/>
        <w:ind w:firstLine="4160" w:firstLineChars="1300"/>
        <w:jc w:val="righ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本科生院</w:t>
      </w:r>
      <w:r>
        <w:rPr>
          <w:rFonts w:hint="eastAsia" w:ascii="仿宋" w:hAnsi="仿宋" w:eastAsia="仿宋" w:cs="宋体"/>
          <w:kern w:val="0"/>
          <w:sz w:val="32"/>
          <w:szCs w:val="32"/>
        </w:rPr>
        <w:t>(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招生办公室</w:t>
      </w:r>
      <w:r>
        <w:rPr>
          <w:rFonts w:ascii="仿宋" w:hAnsi="仿宋" w:eastAsia="仿宋" w:cs="宋体"/>
          <w:kern w:val="0"/>
          <w:sz w:val="32"/>
          <w:szCs w:val="32"/>
        </w:rPr>
        <w:t>)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 w14:paraId="64C37556">
      <w:pPr>
        <w:widowControl/>
        <w:spacing w:line="480" w:lineRule="auto"/>
        <w:ind w:firstLine="4800" w:firstLineChars="1500"/>
        <w:jc w:val="righ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计划财务处       </w:t>
      </w:r>
    </w:p>
    <w:p w14:paraId="397953A9">
      <w:pPr>
        <w:widowControl/>
        <w:spacing w:line="480" w:lineRule="auto"/>
        <w:ind w:firstLine="451"/>
        <w:jc w:val="righ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</w:rPr>
        <w:t>年6月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p w14:paraId="3F28A881">
      <w:pPr>
        <w:widowControl/>
        <w:spacing w:line="480" w:lineRule="auto"/>
        <w:ind w:firstLine="451"/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br w:type="page"/>
      </w:r>
    </w:p>
    <w:p w14:paraId="7C00A392">
      <w:pPr>
        <w:widowControl/>
        <w:spacing w:line="480" w:lineRule="auto"/>
        <w:ind w:firstLine="451"/>
        <w:jc w:val="center"/>
        <w:rPr>
          <w:rFonts w:ascii="宋体" w:hAnsi="宋体" w:cs="宋体"/>
          <w:kern w:val="0"/>
          <w:sz w:val="30"/>
          <w:szCs w:val="30"/>
        </w:rPr>
      </w:pPr>
    </w:p>
    <w:p w14:paraId="7716A807">
      <w:pPr>
        <w:widowControl/>
        <w:spacing w:line="480" w:lineRule="auto"/>
        <w:ind w:firstLine="451"/>
        <w:jc w:val="center"/>
        <w:rPr>
          <w:rFonts w:ascii="宋体" w:hAnsi="宋体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30"/>
          <w:szCs w:val="30"/>
        </w:rPr>
        <w:t>附表：202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6届</w:t>
      </w:r>
      <w:r>
        <w:rPr>
          <w:rFonts w:hint="eastAsia" w:ascii="宋体" w:hAnsi="宋体" w:cs="宋体"/>
          <w:kern w:val="0"/>
          <w:sz w:val="30"/>
          <w:szCs w:val="30"/>
        </w:rPr>
        <w:t>毕业生教材预交费一览表</w:t>
      </w:r>
    </w:p>
    <w:tbl>
      <w:tblPr>
        <w:tblStyle w:val="6"/>
        <w:tblW w:w="863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37"/>
        <w:gridCol w:w="4023"/>
        <w:gridCol w:w="1218"/>
      </w:tblGrid>
      <w:tr w14:paraId="73746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F4B4D6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CA49E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4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8162A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B19A2B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预交金额</w:t>
            </w:r>
          </w:p>
        </w:tc>
      </w:tr>
      <w:tr w14:paraId="27F1A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E44A4C">
            <w:pPr>
              <w:widowControl/>
              <w:jc w:val="right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033122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风景园林学院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80B1ED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建筑类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36C35D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 w14:paraId="1F4DB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FC6229">
            <w:pPr>
              <w:widowControl/>
              <w:jc w:val="righ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202</w:t>
            </w: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E9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材料与能源学院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16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C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 w14:paraId="78E2B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01B4BA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F2CEC">
            <w:pP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B1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木材科学与工程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F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 w14:paraId="62046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9EB5C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16500">
            <w:pP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C5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能源动力类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A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 w14:paraId="2CF1D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578664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B8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电子信息与物理学院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A7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电子信息类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7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 w14:paraId="58370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40DF9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FA18B">
            <w:pP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50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自动化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4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 w14:paraId="4B715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C46BCC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85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风景园林学院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5E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城乡规划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5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 w14:paraId="50741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68012A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14ACD">
            <w:pP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F6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园林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9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 w14:paraId="4B0B7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DD95AA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34B17">
            <w:pP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46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园艺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5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 w14:paraId="02068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2D6D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70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化学与化工学院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A8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化学工程与工艺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A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 w14:paraId="69C92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B6EB9B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966B7">
            <w:pP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63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林产化工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6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 w14:paraId="215F5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C821B7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25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机械与智能制造学院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9C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机械类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7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 w14:paraId="67E61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10464E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5FE64">
            <w:pP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D3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机械设计制造及其自动化（专升本）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4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 w14:paraId="424A1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B62F78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7BBDA">
            <w:pP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E6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森林工程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C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 w14:paraId="17DB0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EE982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0F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计算机与数学学院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BE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3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 w:themeColor="text1"/>
                <w:kern w:val="0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 w14:paraId="1FAEC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009CDD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E9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家居与艺术设计学院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AE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工业设计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0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 w14:paraId="3C6E3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6676BB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5C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经济管理学院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31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金融学类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A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 w14:paraId="05A25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FC5F03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5CD15">
            <w:pP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97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工商管理类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5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 w:themeColor="text1"/>
                <w:kern w:val="0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 w14:paraId="2C330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946B5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A742F">
            <w:pP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7E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供应链管理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B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 w14:paraId="3D226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9AAFFC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E3C5F">
            <w:pP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F0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物流工程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0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 w14:paraId="53BED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A51357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3E618">
            <w:pP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EF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1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 w14:paraId="73A68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D6E2ED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C8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16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林学类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1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 w:themeColor="text1"/>
                <w:kern w:val="0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 w14:paraId="68E1D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7A38E9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499A1">
            <w:pP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2A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林学(陶铸实验班)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C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 w14:paraId="74834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486EF4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56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水土保持学院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47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水土保持与荒漠化防治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D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 w14:paraId="7904E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7F6BB8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45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前沿交叉学科学院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A2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测绘工程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B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 w14:paraId="33493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562439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86B36">
            <w:pP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5B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地理信息科学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8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 w14:paraId="6F9A7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1958DB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2855A">
            <w:pP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2A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人工智能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7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 w14:paraId="6E8C4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786402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15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生命科学与技术学院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A9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生物工程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3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 w14:paraId="6E155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CB881D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186D0">
            <w:pP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DE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生物科学类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5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 w14:paraId="5A358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621535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48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食品科学与工程学院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2C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食品科学与工程类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9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 w14:paraId="050AF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B9E369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61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土木工程学院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14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土木类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F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 w14:paraId="4B181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A73022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E5FB8">
            <w:pP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AE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9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 w14:paraId="6C227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3F3F14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762D6">
            <w:pP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43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工程力学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4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 w14:paraId="683DF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23495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7F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4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AF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朝鲜语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8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 w14:paraId="652ED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5FD022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06C9D">
            <w:pP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38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外国语言文学类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0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</w:tbl>
    <w:p w14:paraId="2A6CEDC1">
      <w:pPr>
        <w:widowControl/>
        <w:spacing w:line="480" w:lineRule="auto"/>
        <w:ind w:firstLine="451"/>
        <w:jc w:val="center"/>
        <w:rPr>
          <w:rFonts w:ascii="宋体" w:hAnsi="宋体" w:cs="宋体"/>
          <w:kern w:val="0"/>
          <w:sz w:val="30"/>
          <w:szCs w:val="30"/>
        </w:rPr>
      </w:pPr>
    </w:p>
    <w:sectPr>
      <w:pgSz w:w="11906" w:h="16838"/>
      <w:pgMar w:top="1134" w:right="1800" w:bottom="851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lYWRjZThhNDAzNzhlMDUzZGYwNDNhMWI1MjAzZTQifQ=="/>
  </w:docVars>
  <w:rsids>
    <w:rsidRoot w:val="008673A0"/>
    <w:rsid w:val="000067CD"/>
    <w:rsid w:val="0001424A"/>
    <w:rsid w:val="00030889"/>
    <w:rsid w:val="00032544"/>
    <w:rsid w:val="0007258E"/>
    <w:rsid w:val="000747C9"/>
    <w:rsid w:val="00085839"/>
    <w:rsid w:val="000A75B1"/>
    <w:rsid w:val="000B4E70"/>
    <w:rsid w:val="000B6EF0"/>
    <w:rsid w:val="000D532C"/>
    <w:rsid w:val="0010699B"/>
    <w:rsid w:val="00133BF5"/>
    <w:rsid w:val="00150E8F"/>
    <w:rsid w:val="0018227F"/>
    <w:rsid w:val="001D19F1"/>
    <w:rsid w:val="001F27FF"/>
    <w:rsid w:val="002111F6"/>
    <w:rsid w:val="0024264E"/>
    <w:rsid w:val="00265365"/>
    <w:rsid w:val="002949DE"/>
    <w:rsid w:val="002F1226"/>
    <w:rsid w:val="002F482B"/>
    <w:rsid w:val="00304EB3"/>
    <w:rsid w:val="00321B1D"/>
    <w:rsid w:val="003A7AB0"/>
    <w:rsid w:val="003E1CF2"/>
    <w:rsid w:val="003E6A6F"/>
    <w:rsid w:val="004B0155"/>
    <w:rsid w:val="004D519C"/>
    <w:rsid w:val="004F56B0"/>
    <w:rsid w:val="00527364"/>
    <w:rsid w:val="00566106"/>
    <w:rsid w:val="00573A85"/>
    <w:rsid w:val="00597D60"/>
    <w:rsid w:val="005A683E"/>
    <w:rsid w:val="00615337"/>
    <w:rsid w:val="00624D44"/>
    <w:rsid w:val="006D0E19"/>
    <w:rsid w:val="006F175F"/>
    <w:rsid w:val="006F570E"/>
    <w:rsid w:val="00713004"/>
    <w:rsid w:val="00723147"/>
    <w:rsid w:val="00727AE3"/>
    <w:rsid w:val="00737AB2"/>
    <w:rsid w:val="00742360"/>
    <w:rsid w:val="007446D6"/>
    <w:rsid w:val="00752A6C"/>
    <w:rsid w:val="00773CB9"/>
    <w:rsid w:val="007E37D1"/>
    <w:rsid w:val="007F4BFA"/>
    <w:rsid w:val="007F4FB4"/>
    <w:rsid w:val="00851E3A"/>
    <w:rsid w:val="00864F31"/>
    <w:rsid w:val="008673A0"/>
    <w:rsid w:val="00891AE6"/>
    <w:rsid w:val="008E3CDB"/>
    <w:rsid w:val="008E5287"/>
    <w:rsid w:val="008F14CE"/>
    <w:rsid w:val="0090424C"/>
    <w:rsid w:val="009065EB"/>
    <w:rsid w:val="0094010E"/>
    <w:rsid w:val="009A15DC"/>
    <w:rsid w:val="009E2EE6"/>
    <w:rsid w:val="009E4682"/>
    <w:rsid w:val="00A10991"/>
    <w:rsid w:val="00A11530"/>
    <w:rsid w:val="00A2474C"/>
    <w:rsid w:val="00A260CB"/>
    <w:rsid w:val="00A27FE8"/>
    <w:rsid w:val="00A40009"/>
    <w:rsid w:val="00B139A5"/>
    <w:rsid w:val="00B25CC6"/>
    <w:rsid w:val="00B33474"/>
    <w:rsid w:val="00B60661"/>
    <w:rsid w:val="00B660A3"/>
    <w:rsid w:val="00B9369A"/>
    <w:rsid w:val="00BB38D4"/>
    <w:rsid w:val="00BF6A5E"/>
    <w:rsid w:val="00C025B2"/>
    <w:rsid w:val="00C349D3"/>
    <w:rsid w:val="00C43D29"/>
    <w:rsid w:val="00C63D9C"/>
    <w:rsid w:val="00C64151"/>
    <w:rsid w:val="00C80191"/>
    <w:rsid w:val="00CE5A70"/>
    <w:rsid w:val="00D4508E"/>
    <w:rsid w:val="00D546F1"/>
    <w:rsid w:val="00D859CE"/>
    <w:rsid w:val="00D9131A"/>
    <w:rsid w:val="00D94C98"/>
    <w:rsid w:val="00DD2173"/>
    <w:rsid w:val="00DD3461"/>
    <w:rsid w:val="00DD798A"/>
    <w:rsid w:val="00DE38BD"/>
    <w:rsid w:val="00E010EE"/>
    <w:rsid w:val="00E06E31"/>
    <w:rsid w:val="00E2221D"/>
    <w:rsid w:val="00E35946"/>
    <w:rsid w:val="00E365C8"/>
    <w:rsid w:val="00E80440"/>
    <w:rsid w:val="00E870EA"/>
    <w:rsid w:val="00E96E1C"/>
    <w:rsid w:val="00EA2093"/>
    <w:rsid w:val="00EC15D5"/>
    <w:rsid w:val="00F31637"/>
    <w:rsid w:val="00F35734"/>
    <w:rsid w:val="00F50FE7"/>
    <w:rsid w:val="00F5335E"/>
    <w:rsid w:val="00F67DC9"/>
    <w:rsid w:val="00F922E1"/>
    <w:rsid w:val="00FE11E7"/>
    <w:rsid w:val="00FF65C4"/>
    <w:rsid w:val="06D7449B"/>
    <w:rsid w:val="0ADB1417"/>
    <w:rsid w:val="0AFF049B"/>
    <w:rsid w:val="2D8029A1"/>
    <w:rsid w:val="2F7439F8"/>
    <w:rsid w:val="39423FFD"/>
    <w:rsid w:val="3A9162C2"/>
    <w:rsid w:val="473C5271"/>
    <w:rsid w:val="5476281D"/>
    <w:rsid w:val="576A3055"/>
    <w:rsid w:val="65DE1233"/>
    <w:rsid w:val="68F51BD0"/>
    <w:rsid w:val="6FF67330"/>
    <w:rsid w:val="71F8135F"/>
    <w:rsid w:val="75EC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F94C5-02F4-46EC-A8DE-6C5C4D5202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663</Words>
  <Characters>774</Characters>
  <Lines>13</Lines>
  <Paragraphs>3</Paragraphs>
  <TotalTime>0</TotalTime>
  <ScaleCrop>false</ScaleCrop>
  <LinksUpToDate>false</LinksUpToDate>
  <CharactersWithSpaces>863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2024-05-16T01:24:00Z</dcterms:created>
  <dc:creator>徐志红</dc:creator>
  <cp:lastModifiedBy>WPS_1520269013</cp:lastModifiedBy>
  <cp:lastPrinted>2025-06-27T02:36:00Z</cp:lastPrinted>
  <dcterms:modified xsi:type="dcterms:W3CDTF">2025-08-10T12:51:11Z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49B4FE3283F4476BA4FA4F552B5132F1_13</vt:lpwstr>
  </property>
  <property fmtid="{D5CDD505-2E9C-101B-9397-08002B2CF9AE}" pid="4" name="KSOTemplateDocerSaveRecord">
    <vt:lpwstr>eyJoZGlkIjoiOTQ5Y2MyOTNlNTMzODZhZTg2ZDQwYjliNWUwM2IzNjIiLCJ1c2VySWQiOiIzNDk0OTE3MDEifQ==</vt:lpwstr>
  </property>
</Properties>
</file>