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D87EB6">
      <w:pPr>
        <w:rPr>
          <w:rFonts w:hint="eastAsia"/>
          <w:b/>
          <w:sz w:val="44"/>
          <w:szCs w:val="44"/>
          <w:lang w:val="en-US" w:eastAsia="zh-CN"/>
        </w:rPr>
      </w:pPr>
      <w:r>
        <w:rPr>
          <w:rFonts w:hint="eastAsia"/>
          <w:b/>
          <w:sz w:val="44"/>
          <w:szCs w:val="44"/>
          <w:lang w:val="en-US" w:eastAsia="zh-CN"/>
        </w:rPr>
        <w:t>2025年收入预算申报系统相关操作及说明</w:t>
      </w:r>
    </w:p>
    <w:p w14:paraId="4CF79E8C">
      <w:pPr>
        <w:rPr>
          <w:rFonts w:hint="eastAsia"/>
          <w:b/>
          <w:sz w:val="44"/>
          <w:szCs w:val="44"/>
          <w:lang w:val="en-US" w:eastAsia="zh-CN"/>
        </w:rPr>
      </w:pPr>
    </w:p>
    <w:p w14:paraId="4A2DD216">
      <w:pPr>
        <w:rPr>
          <w:rFonts w:hint="default" w:ascii="方正仿宋_GB2312" w:hAnsi="方正仿宋_GB2312" w:eastAsia="方正仿宋_GB2312" w:cs="方正仿宋_GB2312"/>
          <w:b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sz w:val="32"/>
          <w:szCs w:val="32"/>
          <w:lang w:val="en-US" w:eastAsia="zh-CN"/>
        </w:rPr>
        <w:t>1.登录智慧财务管理平台（网报系统登录端口）http://cwcx.csuft.edu.cn/AC/sso/login</w:t>
      </w:r>
    </w:p>
    <w:p w14:paraId="458A03B6">
      <w:pPr>
        <w:spacing w:line="360" w:lineRule="auto"/>
        <w:rPr>
          <w:rFonts w:hint="eastAsia" w:eastAsiaTheme="minorEastAsia"/>
          <w:sz w:val="24"/>
          <w:szCs w:val="28"/>
          <w:lang w:eastAsia="zh-CN"/>
        </w:rPr>
      </w:pPr>
      <w:r>
        <w:rPr>
          <w:rFonts w:hint="eastAsia" w:eastAsiaTheme="minorEastAsia"/>
          <w:sz w:val="24"/>
          <w:szCs w:val="28"/>
          <w:lang w:eastAsia="zh-CN"/>
        </w:rPr>
        <w:drawing>
          <wp:inline distT="0" distB="0" distL="114300" distR="114300">
            <wp:extent cx="5264150" cy="3134995"/>
            <wp:effectExtent l="0" t="0" r="6350" b="1905"/>
            <wp:docPr id="1" name="图片 1" descr="1720686032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068603227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D643A">
      <w:pPr>
        <w:spacing w:line="360" w:lineRule="auto"/>
        <w:rPr>
          <w:rFonts w:hint="eastAsia"/>
          <w:sz w:val="24"/>
          <w:szCs w:val="28"/>
        </w:rPr>
      </w:pPr>
    </w:p>
    <w:p w14:paraId="00FBCAB3">
      <w:pPr>
        <w:numPr>
          <w:ilvl w:val="0"/>
          <w:numId w:val="1"/>
        </w:numPr>
        <w:spacing w:line="360" w:lineRule="auto"/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财务智慧管理平台登录：</w:t>
      </w:r>
    </w:p>
    <w:p w14:paraId="73551C81">
      <w:pPr>
        <w:numPr>
          <w:numId w:val="0"/>
        </w:numPr>
        <w:spacing w:line="360" w:lineRule="auto"/>
        <w:ind w:firstLine="240" w:firstLineChars="100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  <w:lang w:val="en-US" w:eastAsia="zh-CN"/>
        </w:rPr>
        <w:t>用户名：YS+部门代码（如YS101） 密码：lkd@123458</w:t>
      </w:r>
      <w:r>
        <w:rPr>
          <w:rFonts w:hint="eastAsia"/>
          <w:sz w:val="24"/>
          <w:szCs w:val="28"/>
        </w:rPr>
        <w:t xml:space="preserve"> </w:t>
      </w:r>
    </w:p>
    <w:p w14:paraId="2AF691A7">
      <w:pPr>
        <w:numPr>
          <w:numId w:val="0"/>
        </w:numPr>
        <w:spacing w:line="360" w:lineRule="auto"/>
        <w:ind w:firstLine="240" w:firstLineChars="100"/>
        <w:rPr>
          <w:rFonts w:hint="eastAsia" w:eastAsiaTheme="minorEastAsia"/>
          <w:sz w:val="24"/>
          <w:szCs w:val="28"/>
          <w:lang w:eastAsia="zh-CN"/>
        </w:rPr>
      </w:pPr>
      <w:r>
        <w:rPr>
          <w:rFonts w:hint="eastAsia" w:eastAsiaTheme="minorEastAsia"/>
          <w:sz w:val="24"/>
          <w:szCs w:val="28"/>
          <w:lang w:eastAsia="zh-CN"/>
        </w:rPr>
        <w:drawing>
          <wp:inline distT="0" distB="0" distL="114300" distR="114300">
            <wp:extent cx="5266055" cy="2844165"/>
            <wp:effectExtent l="0" t="0" r="4445" b="635"/>
            <wp:docPr id="3" name="图片 3" descr="1720686188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206861883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2B0C9">
      <w:pPr>
        <w:spacing w:line="360" w:lineRule="auto"/>
        <w:rPr>
          <w:sz w:val="24"/>
          <w:szCs w:val="28"/>
        </w:rPr>
      </w:pPr>
    </w:p>
    <w:p w14:paraId="1F4547F6">
      <w:pPr>
        <w:spacing w:line="360" w:lineRule="auto"/>
        <w:rPr>
          <w:rFonts w:hint="default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3.进入“预算管理系统”</w:t>
      </w:r>
    </w:p>
    <w:p w14:paraId="2E787F55">
      <w:pPr>
        <w:spacing w:line="360" w:lineRule="auto"/>
        <w:rPr>
          <w:rFonts w:hint="default"/>
          <w:sz w:val="24"/>
          <w:szCs w:val="28"/>
          <w:lang w:val="en-US" w:eastAsia="zh-CN"/>
        </w:rPr>
      </w:pPr>
      <w:r>
        <w:rPr>
          <w:rFonts w:hint="default"/>
          <w:sz w:val="24"/>
          <w:szCs w:val="28"/>
          <w:lang w:val="en-US" w:eastAsia="zh-CN"/>
        </w:rPr>
        <w:drawing>
          <wp:inline distT="0" distB="0" distL="114300" distR="114300">
            <wp:extent cx="5268595" cy="3119755"/>
            <wp:effectExtent l="0" t="0" r="1905" b="4445"/>
            <wp:docPr id="4" name="图片 4" descr="172068646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206864611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0C8B3">
      <w:pPr>
        <w:spacing w:line="360" w:lineRule="auto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</w:p>
    <w:p w14:paraId="6D55E5FC">
      <w:pPr>
        <w:spacing w:line="360" w:lineRule="auto"/>
        <w:rPr>
          <w:rFonts w:hint="default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4.进入“预算编制-收入预算”模块</w:t>
      </w:r>
    </w:p>
    <w:p w14:paraId="3F2F1E9E">
      <w:pPr>
        <w:spacing w:line="360" w:lineRule="auto"/>
        <w:rPr>
          <w:rFonts w:hint="default"/>
          <w:sz w:val="24"/>
          <w:szCs w:val="28"/>
          <w:lang w:val="en-US" w:eastAsia="zh-CN"/>
        </w:rPr>
      </w:pPr>
      <w:r>
        <w:rPr>
          <w:rFonts w:hint="default"/>
          <w:sz w:val="24"/>
          <w:szCs w:val="28"/>
          <w:lang w:val="en-US" w:eastAsia="zh-CN"/>
        </w:rPr>
        <w:drawing>
          <wp:inline distT="0" distB="0" distL="114300" distR="114300">
            <wp:extent cx="5273040" cy="3103245"/>
            <wp:effectExtent l="0" t="0" r="10160" b="8255"/>
            <wp:docPr id="5" name="图片 5" descr="1720686635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206866359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7DC6D">
      <w:pPr>
        <w:spacing w:line="360" w:lineRule="auto"/>
        <w:rPr>
          <w:rFonts w:hint="default"/>
          <w:sz w:val="24"/>
          <w:szCs w:val="28"/>
          <w:lang w:val="en-US" w:eastAsia="zh-CN"/>
        </w:rPr>
      </w:pPr>
    </w:p>
    <w:p w14:paraId="03548ED1">
      <w:pPr>
        <w:spacing w:line="360" w:lineRule="auto"/>
        <w:rPr>
          <w:rFonts w:hint="default"/>
          <w:sz w:val="24"/>
          <w:szCs w:val="28"/>
          <w:lang w:val="en-US" w:eastAsia="zh-CN"/>
        </w:rPr>
      </w:pPr>
    </w:p>
    <w:p w14:paraId="78AA46DC">
      <w:pPr>
        <w:spacing w:line="360" w:lineRule="auto"/>
        <w:rPr>
          <w:rFonts w:hint="eastAsia"/>
          <w:sz w:val="24"/>
          <w:szCs w:val="28"/>
          <w:lang w:val="en-US" w:eastAsia="zh-CN"/>
        </w:rPr>
      </w:pPr>
    </w:p>
    <w:p w14:paraId="448E7B6C">
      <w:pPr>
        <w:spacing w:line="360" w:lineRule="auto"/>
        <w:rPr>
          <w:rFonts w:hint="eastAsia"/>
          <w:sz w:val="24"/>
          <w:szCs w:val="28"/>
          <w:lang w:val="en-US" w:eastAsia="zh-CN"/>
        </w:rPr>
      </w:pPr>
    </w:p>
    <w:p w14:paraId="5F75D9AF">
      <w:pPr>
        <w:spacing w:line="360" w:lineRule="auto"/>
        <w:rPr>
          <w:rFonts w:hint="eastAsia"/>
          <w:sz w:val="24"/>
          <w:szCs w:val="28"/>
          <w:lang w:val="en-US" w:eastAsia="zh-CN"/>
        </w:rPr>
      </w:pPr>
    </w:p>
    <w:p w14:paraId="7C2327C0">
      <w:pPr>
        <w:spacing w:line="360" w:lineRule="auto"/>
        <w:rPr>
          <w:rFonts w:hint="default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5.点击“新项目申报”，开始申报收入预算</w:t>
      </w:r>
    </w:p>
    <w:p w14:paraId="345DE9E8">
      <w:pPr>
        <w:spacing w:line="360" w:lineRule="auto"/>
        <w:rPr>
          <w:rFonts w:hint="default"/>
          <w:sz w:val="24"/>
          <w:szCs w:val="28"/>
          <w:lang w:val="en-US" w:eastAsia="zh-CN"/>
        </w:rPr>
      </w:pPr>
      <w:r>
        <w:rPr>
          <w:rFonts w:hint="default"/>
          <w:sz w:val="24"/>
          <w:szCs w:val="28"/>
          <w:lang w:val="en-US" w:eastAsia="zh-CN"/>
        </w:rPr>
        <w:drawing>
          <wp:inline distT="0" distB="0" distL="114300" distR="114300">
            <wp:extent cx="5266690" cy="3853815"/>
            <wp:effectExtent l="0" t="0" r="3810" b="6985"/>
            <wp:docPr id="6" name="图片 6" descr="1720686737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206867374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19A3C">
      <w:pPr>
        <w:spacing w:line="360" w:lineRule="auto"/>
        <w:rPr>
          <w:rFonts w:hint="default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6.点击“项目名称”进行选择“收入项目”</w:t>
      </w:r>
    </w:p>
    <w:p w14:paraId="0A7B18BF">
      <w:pPr>
        <w:spacing w:line="360" w:lineRule="auto"/>
        <w:rPr>
          <w:rFonts w:hint="default"/>
          <w:sz w:val="24"/>
          <w:szCs w:val="28"/>
          <w:lang w:val="en-US" w:eastAsia="zh-CN"/>
        </w:rPr>
      </w:pPr>
      <w:r>
        <w:rPr>
          <w:rFonts w:hint="default"/>
          <w:sz w:val="24"/>
          <w:szCs w:val="28"/>
          <w:lang w:val="en-US" w:eastAsia="zh-CN"/>
        </w:rPr>
        <w:drawing>
          <wp:inline distT="0" distB="0" distL="114300" distR="114300">
            <wp:extent cx="5273675" cy="3906520"/>
            <wp:effectExtent l="0" t="0" r="9525" b="5080"/>
            <wp:docPr id="8" name="图片 8" descr="172068696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2068696176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3946B">
      <w:pPr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br w:type="page"/>
      </w:r>
    </w:p>
    <w:p w14:paraId="2EAEEEA2">
      <w:pPr>
        <w:numPr>
          <w:ilvl w:val="0"/>
          <w:numId w:val="2"/>
        </w:numPr>
        <w:spacing w:line="360" w:lineRule="auto"/>
        <w:rPr>
          <w:rFonts w:hint="default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查询和选择“收入项目”</w:t>
      </w:r>
    </w:p>
    <w:p w14:paraId="47C9CBE6">
      <w:pPr>
        <w:spacing w:line="360" w:lineRule="auto"/>
        <w:rPr>
          <w:rFonts w:hint="default"/>
          <w:sz w:val="24"/>
          <w:szCs w:val="28"/>
          <w:lang w:val="en-US" w:eastAsia="zh-CN"/>
        </w:rPr>
      </w:pPr>
      <w:r>
        <w:rPr>
          <w:rFonts w:hint="default"/>
          <w:sz w:val="24"/>
          <w:szCs w:val="28"/>
          <w:lang w:val="en-US" w:eastAsia="zh-CN"/>
        </w:rPr>
        <w:drawing>
          <wp:inline distT="0" distB="0" distL="114300" distR="114300">
            <wp:extent cx="5268595" cy="3399155"/>
            <wp:effectExtent l="0" t="0" r="1905" b="4445"/>
            <wp:docPr id="9" name="图片 9" descr="1720687255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206872556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198B2"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default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 xml:space="preserve"> 填报“申报金额”和“收入测算说明”</w:t>
      </w:r>
    </w:p>
    <w:p w14:paraId="612DA5EA">
      <w:pPr>
        <w:spacing w:line="360" w:lineRule="auto"/>
        <w:rPr>
          <w:rFonts w:hint="default"/>
          <w:sz w:val="24"/>
          <w:szCs w:val="28"/>
          <w:lang w:val="en-US" w:eastAsia="zh-CN"/>
        </w:rPr>
      </w:pPr>
      <w:r>
        <w:rPr>
          <w:rFonts w:hint="default"/>
          <w:sz w:val="24"/>
          <w:szCs w:val="28"/>
          <w:lang w:val="en-US" w:eastAsia="zh-CN"/>
        </w:rPr>
        <w:drawing>
          <wp:inline distT="0" distB="0" distL="114300" distR="114300">
            <wp:extent cx="5267960" cy="3685540"/>
            <wp:effectExtent l="0" t="0" r="2540" b="10160"/>
            <wp:docPr id="11" name="图片 11" descr="1720687663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2068766317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06167">
      <w:pPr>
        <w:spacing w:line="360" w:lineRule="auto"/>
        <w:rPr>
          <w:rFonts w:hint="default"/>
          <w:sz w:val="24"/>
          <w:szCs w:val="28"/>
          <w:lang w:val="en-US" w:eastAsia="zh-CN"/>
        </w:rPr>
      </w:pPr>
    </w:p>
    <w:p w14:paraId="2951552B">
      <w:pPr>
        <w:spacing w:line="360" w:lineRule="auto"/>
        <w:rPr>
          <w:rFonts w:hint="default"/>
          <w:sz w:val="24"/>
          <w:szCs w:val="28"/>
          <w:lang w:val="en-US" w:eastAsia="zh-CN"/>
        </w:rPr>
      </w:pPr>
    </w:p>
    <w:p w14:paraId="34A2403E">
      <w:pPr>
        <w:spacing w:line="360" w:lineRule="auto"/>
        <w:rPr>
          <w:rFonts w:hint="default"/>
          <w:sz w:val="24"/>
          <w:szCs w:val="28"/>
          <w:lang w:val="en-US" w:eastAsia="zh-CN"/>
        </w:rPr>
      </w:pPr>
    </w:p>
    <w:p w14:paraId="53F352F9"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查询已申报的收入项目</w:t>
      </w:r>
    </w:p>
    <w:p w14:paraId="6FCB73F0">
      <w:pPr>
        <w:numPr>
          <w:numId w:val="0"/>
        </w:numPr>
        <w:spacing w:line="360" w:lineRule="auto"/>
        <w:ind w:leftChars="0"/>
        <w:rPr>
          <w:rFonts w:hint="default"/>
          <w:sz w:val="24"/>
          <w:szCs w:val="28"/>
          <w:lang w:val="en-US" w:eastAsia="zh-CN"/>
        </w:rPr>
      </w:pPr>
      <w:r>
        <w:rPr>
          <w:rFonts w:hint="default"/>
          <w:sz w:val="24"/>
          <w:szCs w:val="28"/>
          <w:lang w:val="en-US" w:eastAsia="zh-CN"/>
        </w:rPr>
        <w:drawing>
          <wp:inline distT="0" distB="0" distL="114300" distR="114300">
            <wp:extent cx="5269230" cy="2763520"/>
            <wp:effectExtent l="0" t="0" r="1270" b="5080"/>
            <wp:docPr id="12" name="图片 12" descr="1720687735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206877351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9BA86">
      <w:pPr>
        <w:numPr>
          <w:numId w:val="0"/>
        </w:numPr>
        <w:spacing w:line="360" w:lineRule="auto"/>
        <w:ind w:leftChars="0"/>
        <w:rPr>
          <w:rFonts w:hint="default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10.导出或打印申报表（盖章和签字交计财处304办公室）</w:t>
      </w:r>
    </w:p>
    <w:p w14:paraId="2C8E34F3">
      <w:pPr>
        <w:numPr>
          <w:numId w:val="0"/>
        </w:numPr>
        <w:spacing w:line="360" w:lineRule="auto"/>
        <w:ind w:leftChars="0"/>
        <w:rPr>
          <w:rFonts w:hint="default"/>
          <w:sz w:val="24"/>
          <w:szCs w:val="28"/>
          <w:lang w:val="en-US" w:eastAsia="zh-CN"/>
        </w:rPr>
      </w:pPr>
      <w:r>
        <w:rPr>
          <w:rFonts w:hint="default"/>
          <w:sz w:val="24"/>
          <w:szCs w:val="28"/>
          <w:lang w:val="en-US" w:eastAsia="zh-CN"/>
        </w:rPr>
        <w:drawing>
          <wp:inline distT="0" distB="0" distL="114300" distR="114300">
            <wp:extent cx="5273675" cy="2348865"/>
            <wp:effectExtent l="0" t="0" r="9525" b="635"/>
            <wp:docPr id="13" name="图片 13" descr="1720687810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2068781039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2FC93">
      <w:pPr>
        <w:numPr>
          <w:numId w:val="0"/>
        </w:numPr>
        <w:spacing w:line="360" w:lineRule="auto"/>
        <w:ind w:leftChars="0"/>
        <w:rPr>
          <w:rFonts w:hint="eastAsia"/>
          <w:sz w:val="36"/>
          <w:szCs w:val="40"/>
          <w:lang w:val="en-US" w:eastAsia="zh-CN"/>
        </w:rPr>
      </w:pPr>
    </w:p>
    <w:p w14:paraId="7C4AA4BB">
      <w:pPr>
        <w:numPr>
          <w:numId w:val="0"/>
        </w:numPr>
        <w:spacing w:line="360" w:lineRule="auto"/>
        <w:ind w:leftChars="0"/>
        <w:rPr>
          <w:rFonts w:hint="default"/>
          <w:sz w:val="36"/>
          <w:szCs w:val="40"/>
          <w:lang w:val="en-US" w:eastAsia="zh-CN"/>
        </w:rPr>
      </w:pPr>
      <w:r>
        <w:rPr>
          <w:rFonts w:hint="eastAsia"/>
          <w:sz w:val="36"/>
          <w:szCs w:val="40"/>
          <w:lang w:val="en-US" w:eastAsia="zh-CN"/>
        </w:rPr>
        <w:t>11.各单位只选择“收入项目”，如需增加“收入项目”可联系计财处曾庆美（15773135595）增加，或者填入最后一项“其他收入”（在测算说明中解释收入情况）。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1" w:fontKey="{184FBD96-DF4B-4DDE-A3E0-EA326B0871D8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C5D24674-D72B-4727-86A3-3513D6B40E2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DBAEBD"/>
    <w:multiLevelType w:val="singleLevel"/>
    <w:tmpl w:val="98DBAEBD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74E9ACA"/>
    <w:multiLevelType w:val="singleLevel"/>
    <w:tmpl w:val="D74E9ACA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DhjN2FlZjUzNjAxNDViMzdmMmQ2ZmQyNTg5NTJkMmIifQ=="/>
  </w:docVars>
  <w:rsids>
    <w:rsidRoot w:val="005167FB"/>
    <w:rsid w:val="00051EDF"/>
    <w:rsid w:val="00075B88"/>
    <w:rsid w:val="000F4BFE"/>
    <w:rsid w:val="00115B23"/>
    <w:rsid w:val="00121490"/>
    <w:rsid w:val="00161114"/>
    <w:rsid w:val="001A1F19"/>
    <w:rsid w:val="001D0B5B"/>
    <w:rsid w:val="00292A9D"/>
    <w:rsid w:val="002C330C"/>
    <w:rsid w:val="00392B41"/>
    <w:rsid w:val="003952B0"/>
    <w:rsid w:val="003A31CB"/>
    <w:rsid w:val="003F3995"/>
    <w:rsid w:val="0042248F"/>
    <w:rsid w:val="004E0943"/>
    <w:rsid w:val="005069FF"/>
    <w:rsid w:val="005167FB"/>
    <w:rsid w:val="00595E01"/>
    <w:rsid w:val="005A3F8D"/>
    <w:rsid w:val="006922F1"/>
    <w:rsid w:val="006950B3"/>
    <w:rsid w:val="006A1516"/>
    <w:rsid w:val="006B15F2"/>
    <w:rsid w:val="0071096D"/>
    <w:rsid w:val="00736CA2"/>
    <w:rsid w:val="007A07DD"/>
    <w:rsid w:val="00890599"/>
    <w:rsid w:val="008E6082"/>
    <w:rsid w:val="00A11D36"/>
    <w:rsid w:val="00A23E5D"/>
    <w:rsid w:val="00A47630"/>
    <w:rsid w:val="00A5438E"/>
    <w:rsid w:val="00A74D05"/>
    <w:rsid w:val="00A81C7C"/>
    <w:rsid w:val="00B53D72"/>
    <w:rsid w:val="00BF49C0"/>
    <w:rsid w:val="00C14E05"/>
    <w:rsid w:val="00D37378"/>
    <w:rsid w:val="00D54D91"/>
    <w:rsid w:val="00D64BD6"/>
    <w:rsid w:val="00D979FF"/>
    <w:rsid w:val="00DB5168"/>
    <w:rsid w:val="00DD5547"/>
    <w:rsid w:val="00E1138F"/>
    <w:rsid w:val="00E767C9"/>
    <w:rsid w:val="00ED1CE1"/>
    <w:rsid w:val="00EE6B67"/>
    <w:rsid w:val="00F41DCF"/>
    <w:rsid w:val="00F505E4"/>
    <w:rsid w:val="08CD6073"/>
    <w:rsid w:val="321C2A95"/>
    <w:rsid w:val="500D2290"/>
    <w:rsid w:val="65753C92"/>
    <w:rsid w:val="68905DEB"/>
    <w:rsid w:val="694330B3"/>
    <w:rsid w:val="6DAF26FE"/>
    <w:rsid w:val="6FF45CC2"/>
    <w:rsid w:val="6FFD3894"/>
    <w:rsid w:val="7F433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241</Words>
  <Characters>254</Characters>
  <Lines>1</Lines>
  <Paragraphs>1</Paragraphs>
  <TotalTime>4</TotalTime>
  <ScaleCrop>false</ScaleCrop>
  <LinksUpToDate>false</LinksUpToDate>
  <CharactersWithSpaces>255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2020-12-28T09:48:00Z</dcterms:created>
  <dc:creator>罗敏</dc:creator>
  <cp:lastModifiedBy>Ro</cp:lastModifiedBy>
  <dcterms:modified xsi:type="dcterms:W3CDTF">2024-07-11T08:55:23Z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9D262ECBA9194FCA94886BDC7D1E0BC7_12</vt:lpwstr>
  </property>
</Properties>
</file>